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290" w:rsidRDefault="002D108A" w:rsidP="00603290">
      <w:pPr>
        <w:rPr>
          <w:sz w:val="28"/>
          <w:szCs w:val="28"/>
        </w:rPr>
      </w:pP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Воспитательно-образовательный процесс в детском саду «Звёздочка»  организован в соответствии с образовательной программой, которая разработ</w:t>
      </w:r>
      <w:r w:rsidR="00603290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ана на основе</w:t>
      </w:r>
      <w:r w:rsidR="00603290">
        <w:rPr>
          <w:sz w:val="28"/>
          <w:szCs w:val="28"/>
        </w:rPr>
        <w:t>:</w:t>
      </w:r>
    </w:p>
    <w:p w:rsidR="00603290" w:rsidRPr="00603290" w:rsidRDefault="00603290" w:rsidP="00603290">
      <w:pPr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- комплексной образовательной программы дошкольного образования «Детство»</w:t>
      </w:r>
      <w:r w:rsidRPr="00603290">
        <w:rPr>
          <w:rStyle w:val="FontStyle207"/>
          <w:rFonts w:ascii="Times New Roman" w:hAnsi="Times New Roman" w:cs="Times New Roman"/>
          <w:i/>
          <w:color w:val="4F81BD" w:themeColor="accent1"/>
          <w:sz w:val="36"/>
          <w:szCs w:val="36"/>
        </w:rPr>
        <w:t xml:space="preserve">  </w:t>
      </w:r>
      <w:r w:rsidRPr="00603290">
        <w:rPr>
          <w:rFonts w:ascii="Times New Roman" w:hAnsi="Times New Roman" w:cs="Times New Roman"/>
          <w:i/>
          <w:color w:val="4F81BD" w:themeColor="accent1"/>
          <w:kern w:val="1"/>
          <w:sz w:val="36"/>
          <w:szCs w:val="36"/>
        </w:rPr>
        <w:t>/ под ред. Т.И.Бабаевой, А.Г.Гогоберидзе и др. – 2014г.</w:t>
      </w:r>
      <w:r w:rsidRPr="00603290">
        <w:rPr>
          <w:rStyle w:val="FontStyle207"/>
          <w:rFonts w:ascii="Times New Roman" w:hAnsi="Times New Roman" w:cs="Times New Roman"/>
          <w:i/>
          <w:color w:val="4F81BD" w:themeColor="accent1"/>
          <w:sz w:val="36"/>
          <w:szCs w:val="36"/>
        </w:rPr>
        <w:t xml:space="preserve">  </w:t>
      </w: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Парциальных программ:                                                                                                                                                         - «Основы здорового образа жизни» под редакцией Смирновой Н.П.                                                                                     -«Приобщение детей к истокам русской народной культуры» О.Л. Князева</w:t>
      </w:r>
    </w:p>
    <w:p w:rsidR="00603290" w:rsidRPr="00603290" w:rsidRDefault="00603290" w:rsidP="00603290">
      <w:pPr>
        <w:pStyle w:val="a5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-«Безопасность» Авдеева И.И.</w:t>
      </w:r>
    </w:p>
    <w:p w:rsidR="00603290" w:rsidRPr="00603290" w:rsidRDefault="00603290" w:rsidP="00603290">
      <w:pPr>
        <w:pStyle w:val="a5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 xml:space="preserve">- «Добро пожаловать в экологию!» О.А. </w:t>
      </w:r>
      <w:proofErr w:type="spellStart"/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Воронкевич</w:t>
      </w:r>
      <w:proofErr w:type="spellEnd"/>
    </w:p>
    <w:p w:rsidR="00603290" w:rsidRPr="00603290" w:rsidRDefault="00603290" w:rsidP="00603290">
      <w:pPr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</w:pP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- «Ладушки»</w:t>
      </w: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 xml:space="preserve"> И.</w:t>
      </w: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</w:rPr>
        <w:t> </w:t>
      </w:r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 xml:space="preserve">М. </w:t>
      </w:r>
      <w:proofErr w:type="spellStart"/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>Каплуновой</w:t>
      </w:r>
      <w:proofErr w:type="spellEnd"/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 xml:space="preserve">, И. А. </w:t>
      </w:r>
      <w:proofErr w:type="spellStart"/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>Новоскольцевой</w:t>
      </w:r>
      <w:proofErr w:type="spellEnd"/>
      <w:r w:rsidRPr="00603290">
        <w:rPr>
          <w:rFonts w:ascii="Times New Roman" w:hAnsi="Times New Roman" w:cs="Times New Roman"/>
          <w:i/>
          <w:color w:val="4F81BD" w:themeColor="accent1"/>
          <w:sz w:val="36"/>
          <w:szCs w:val="36"/>
          <w:shd w:val="clear" w:color="auto" w:fill="FFFFFF"/>
        </w:rPr>
        <w:t>;</w:t>
      </w:r>
    </w:p>
    <w:p w:rsidR="002D108A" w:rsidRPr="002D108A" w:rsidRDefault="002D108A" w:rsidP="002D108A">
      <w:pPr>
        <w:pStyle w:val="a5"/>
        <w:jc w:val="center"/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108A"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  <w:t>Язык образования русский.</w:t>
      </w:r>
    </w:p>
    <w:p w:rsidR="002D108A" w:rsidRPr="00603290" w:rsidRDefault="002D108A" w:rsidP="002D108A">
      <w:pPr>
        <w:pStyle w:val="a5"/>
        <w:jc w:val="center"/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2D108A"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  <w:t>Форма обучения очная. Срок обучения - 5 лет.</w:t>
      </w:r>
    </w:p>
    <w:p w:rsidR="00603290" w:rsidRPr="00603290" w:rsidRDefault="002D108A" w:rsidP="002D108A">
      <w:pPr>
        <w:pStyle w:val="a5"/>
        <w:jc w:val="center"/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</w:pPr>
      <w:r w:rsidRPr="00603290">
        <w:rPr>
          <w:rStyle w:val="a4"/>
          <w:rFonts w:ascii="Times New Roman" w:hAnsi="Times New Roman" w:cs="Times New Roman"/>
          <w:b/>
          <w:color w:val="4F81BD" w:themeColor="accent1"/>
          <w:sz w:val="36"/>
          <w:szCs w:val="36"/>
        </w:rPr>
        <w:t xml:space="preserve">Численность обучающихся по реализуемой программе за счёт бюджетных ассигнований федерального бюджета, бюджетов субъектов Российской Федерации, местного бюджета - 130 детей. </w:t>
      </w:r>
    </w:p>
    <w:p w:rsidR="002D108A" w:rsidRPr="002D108A" w:rsidRDefault="002D108A" w:rsidP="002D108A">
      <w:pPr>
        <w:pStyle w:val="a5"/>
        <w:jc w:val="center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Платных дополнительных образовательных услуг в учреждении нет.</w:t>
      </w:r>
    </w:p>
    <w:p w:rsidR="002D108A" w:rsidRPr="002D108A" w:rsidRDefault="002D108A" w:rsidP="002D108A">
      <w:pPr>
        <w:pStyle w:val="a5"/>
        <w:jc w:val="center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proofErr w:type="gramStart"/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Образовательное учреждение на</w:t>
      </w:r>
      <w:r w:rsidR="00603290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 xml:space="preserve"> </w:t>
      </w: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100% (13 педагогов) укомплектовано педагогическими кадрами. 7 (54%) педагогов имеют высшее профессиональное образование, 6 (46%) - среднее специальное образование;  имеют первую квалификационную категорию – 6 педагогов, подтвердили соотв</w:t>
      </w:r>
      <w:r w:rsidR="00603290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етствие занимаемой должности - 6 педагога, вновь поступившие - 1 педагог</w:t>
      </w: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.</w:t>
      </w:r>
      <w:proofErr w:type="gramEnd"/>
    </w:p>
    <w:p w:rsidR="002D108A" w:rsidRPr="002D108A" w:rsidRDefault="002D108A" w:rsidP="002D108A">
      <w:pPr>
        <w:pStyle w:val="a5"/>
        <w:jc w:val="center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lastRenderedPageBreak/>
        <w:t>Состояние материально - технической базы учреждения соответствует педагогическим требованиям и санитарным нормам.</w:t>
      </w:r>
    </w:p>
    <w:p w:rsidR="002D108A" w:rsidRPr="002D108A" w:rsidRDefault="002D108A" w:rsidP="002D108A">
      <w:pPr>
        <w:pStyle w:val="a5"/>
        <w:jc w:val="center"/>
        <w:rPr>
          <w:rFonts w:ascii="Times New Roman" w:hAnsi="Times New Roman" w:cs="Times New Roman"/>
          <w:i/>
          <w:color w:val="4F81BD" w:themeColor="accent1"/>
          <w:sz w:val="36"/>
          <w:szCs w:val="36"/>
        </w:rPr>
      </w:pP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Штатным расписанием детского сада определен педагог-психолог, осуществляющий коррекцию  психического развития детей,</w:t>
      </w:r>
      <w:r>
        <w:rPr>
          <w:rStyle w:val="a4"/>
          <w:rFonts w:ascii="Times New Roman" w:hAnsi="Times New Roman" w:cs="Times New Roman"/>
          <w:color w:val="4F81BD" w:themeColor="accent1"/>
          <w:sz w:val="36"/>
          <w:szCs w:val="36"/>
          <w:lang w:val="en-US"/>
        </w:rPr>
        <w:t xml:space="preserve"> </w:t>
      </w:r>
      <w:r w:rsidRPr="002D108A">
        <w:rPr>
          <w:rStyle w:val="a4"/>
          <w:rFonts w:ascii="Times New Roman" w:hAnsi="Times New Roman" w:cs="Times New Roman"/>
          <w:color w:val="4F81BD" w:themeColor="accent1"/>
          <w:sz w:val="36"/>
          <w:szCs w:val="36"/>
        </w:rPr>
        <w:t>имеет высшее специальное профессиональное образование</w:t>
      </w:r>
    </w:p>
    <w:p w:rsidR="002F1399" w:rsidRPr="002D108A" w:rsidRDefault="002F1399" w:rsidP="002D108A">
      <w:pPr>
        <w:pStyle w:val="a5"/>
        <w:rPr>
          <w:rFonts w:ascii="Times New Roman" w:hAnsi="Times New Roman" w:cs="Times New Roman"/>
          <w:i/>
          <w:color w:val="4F81BD" w:themeColor="accent1"/>
          <w:sz w:val="36"/>
          <w:szCs w:val="36"/>
          <w:lang w:val="en-US"/>
        </w:rPr>
      </w:pPr>
    </w:p>
    <w:sectPr w:rsidR="002F1399" w:rsidRPr="002D108A" w:rsidSect="002F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08A"/>
    <w:rsid w:val="002A4D55"/>
    <w:rsid w:val="002D108A"/>
    <w:rsid w:val="002F1399"/>
    <w:rsid w:val="0060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108A"/>
    <w:rPr>
      <w:i/>
      <w:iCs/>
    </w:rPr>
  </w:style>
  <w:style w:type="paragraph" w:styleId="a5">
    <w:name w:val="No Spacing"/>
    <w:aliases w:val="основа,Без интервала1"/>
    <w:link w:val="a6"/>
    <w:uiPriority w:val="1"/>
    <w:qFormat/>
    <w:rsid w:val="002D108A"/>
    <w:pPr>
      <w:spacing w:after="0" w:line="240" w:lineRule="auto"/>
    </w:pPr>
  </w:style>
  <w:style w:type="character" w:customStyle="1" w:styleId="a6">
    <w:name w:val="Без интервала Знак"/>
    <w:aliases w:val="основа Знак,Без интервала1 Знак"/>
    <w:basedOn w:val="a0"/>
    <w:link w:val="a5"/>
    <w:uiPriority w:val="1"/>
    <w:rsid w:val="00603290"/>
  </w:style>
  <w:style w:type="character" w:customStyle="1" w:styleId="FontStyle207">
    <w:name w:val="Font Style207"/>
    <w:basedOn w:val="a0"/>
    <w:uiPriority w:val="99"/>
    <w:rsid w:val="00603290"/>
    <w:rPr>
      <w:rFonts w:ascii="Century Schoolbook" w:hAnsi="Century Schoolbook" w:cs="Century Schoolbook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259</Words>
  <Characters>1482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2015-08-19T06:48:00Z</dcterms:created>
  <dcterms:modified xsi:type="dcterms:W3CDTF">2016-10-24T10:57:00Z</dcterms:modified>
</cp:coreProperties>
</file>